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BC83" w14:textId="77777777" w:rsidR="00D46563" w:rsidRDefault="00807364">
      <w:pPr>
        <w:jc w:val="center"/>
      </w:pPr>
      <w:r w:rsidRPr="00D46563">
        <w:t xml:space="preserve">Are you looking for a job that makes you feel meaningful? </w:t>
      </w:r>
    </w:p>
    <w:p w14:paraId="17A43CE5" w14:textId="7C68FE67" w:rsidR="00807364" w:rsidRPr="00D46563" w:rsidRDefault="00807364">
      <w:pPr>
        <w:jc w:val="center"/>
      </w:pPr>
      <w:r w:rsidRPr="00D46563">
        <w:t xml:space="preserve">Are you looking for a job that is useful to society, allowing you the opportunity to help others? </w:t>
      </w:r>
    </w:p>
    <w:p w14:paraId="204E8570" w14:textId="3190A8BD" w:rsidR="00807364" w:rsidRPr="00D46563" w:rsidRDefault="00807364" w:rsidP="00D46563">
      <w:pPr>
        <w:jc w:val="center"/>
      </w:pPr>
      <w:r w:rsidRPr="00D46563">
        <w:t>If you are, then we would like to work with you!</w:t>
      </w:r>
    </w:p>
    <w:p w14:paraId="65AC9A11" w14:textId="61FC9297" w:rsidR="00807364" w:rsidRPr="00D46563" w:rsidRDefault="00807364" w:rsidP="00D46563">
      <w:pPr>
        <w:jc w:val="center"/>
      </w:pPr>
      <w:r w:rsidRPr="00D46563">
        <w:t xml:space="preserve">Here at Bloomsbury Home Care, we provide support and assistance to adults who wish to remain in their own homes, for as long as possible. Our outstanding support teams are on hand to deliver our clients with the very best, professional and high-quality service and that’s what sets us apart. </w:t>
      </w:r>
    </w:p>
    <w:p w14:paraId="45E6F5CD" w14:textId="47AB6D6F" w:rsidR="000178EA" w:rsidRPr="00D46563" w:rsidRDefault="00807364" w:rsidP="00D46563">
      <w:pPr>
        <w:jc w:val="center"/>
      </w:pPr>
      <w:r w:rsidRPr="00D46563">
        <w:t>If you’ve previously assisted a loved one, or you’re wanting to study in nursing or a hospital setting, this would be an ideal entrance role for you. Taking those initial steps towards social care can improve your skillset and knowledge of the industry and will assure you the ability to progress within the sector.</w:t>
      </w:r>
    </w:p>
    <w:p w14:paraId="16921C6F" w14:textId="77777777" w:rsidR="00D46563" w:rsidRPr="00D46563" w:rsidRDefault="00D46563" w:rsidP="00D46563">
      <w:pPr>
        <w:jc w:val="center"/>
      </w:pPr>
    </w:p>
    <w:p w14:paraId="34B9AD15" w14:textId="64E79A95" w:rsidR="000178EA" w:rsidRPr="00D46563" w:rsidRDefault="000178EA">
      <w:pPr>
        <w:jc w:val="center"/>
      </w:pPr>
      <w:r w:rsidRPr="00D46563">
        <w:t>As a Healthcare Support Assistant, your role will vary with each client. Listed below are some common requirements of care needs;</w:t>
      </w:r>
    </w:p>
    <w:p w14:paraId="24222D02" w14:textId="58EA6990" w:rsidR="000178EA" w:rsidRPr="00D46563" w:rsidRDefault="000178EA">
      <w:pPr>
        <w:jc w:val="center"/>
        <w:rPr>
          <w:sz w:val="20"/>
          <w:szCs w:val="20"/>
        </w:rPr>
      </w:pPr>
      <w:r w:rsidRPr="00D46563">
        <w:rPr>
          <w:sz w:val="20"/>
          <w:szCs w:val="20"/>
        </w:rPr>
        <w:t>~ personal care if required</w:t>
      </w:r>
    </w:p>
    <w:p w14:paraId="33E0A343" w14:textId="36993C40" w:rsidR="000178EA" w:rsidRPr="00D46563" w:rsidRDefault="000178EA">
      <w:pPr>
        <w:jc w:val="center"/>
        <w:rPr>
          <w:sz w:val="20"/>
          <w:szCs w:val="20"/>
        </w:rPr>
      </w:pPr>
      <w:r w:rsidRPr="00D46563">
        <w:rPr>
          <w:sz w:val="20"/>
          <w:szCs w:val="20"/>
        </w:rPr>
        <w:t>~ collecting the weekly groceries</w:t>
      </w:r>
    </w:p>
    <w:p w14:paraId="0AC23910" w14:textId="191317D0" w:rsidR="000178EA" w:rsidRPr="00D46563" w:rsidRDefault="000178EA" w:rsidP="000178EA">
      <w:pPr>
        <w:jc w:val="center"/>
        <w:rPr>
          <w:sz w:val="20"/>
          <w:szCs w:val="20"/>
        </w:rPr>
      </w:pPr>
      <w:r w:rsidRPr="00D46563">
        <w:rPr>
          <w:sz w:val="20"/>
          <w:szCs w:val="20"/>
        </w:rPr>
        <w:t>~ accompanying a client on an outing, or for lunch/coffee</w:t>
      </w:r>
    </w:p>
    <w:p w14:paraId="0C8542E2" w14:textId="478E5DDC" w:rsidR="000178EA" w:rsidRPr="00D46563" w:rsidRDefault="000178EA" w:rsidP="000178EA">
      <w:pPr>
        <w:jc w:val="center"/>
        <w:rPr>
          <w:sz w:val="20"/>
          <w:szCs w:val="20"/>
        </w:rPr>
      </w:pPr>
      <w:r w:rsidRPr="00D46563">
        <w:rPr>
          <w:sz w:val="20"/>
          <w:szCs w:val="20"/>
        </w:rPr>
        <w:t>~ administering medication, or assisting with medication</w:t>
      </w:r>
    </w:p>
    <w:p w14:paraId="3BB3A421" w14:textId="72F776D4" w:rsidR="000178EA" w:rsidRPr="00D46563" w:rsidRDefault="000178EA" w:rsidP="000178EA">
      <w:pPr>
        <w:jc w:val="center"/>
        <w:rPr>
          <w:sz w:val="20"/>
          <w:szCs w:val="20"/>
        </w:rPr>
      </w:pPr>
      <w:r w:rsidRPr="00D46563">
        <w:rPr>
          <w:sz w:val="20"/>
          <w:szCs w:val="20"/>
        </w:rPr>
        <w:t>~ meal preparation and/or cooking (if time allows)</w:t>
      </w:r>
    </w:p>
    <w:p w14:paraId="3CCB069E" w14:textId="00F13DEC" w:rsidR="000178EA" w:rsidRPr="00D46563" w:rsidRDefault="000178EA" w:rsidP="000178EA">
      <w:pPr>
        <w:jc w:val="center"/>
        <w:rPr>
          <w:sz w:val="20"/>
          <w:szCs w:val="20"/>
        </w:rPr>
      </w:pPr>
      <w:r w:rsidRPr="00D46563">
        <w:rPr>
          <w:sz w:val="20"/>
          <w:szCs w:val="20"/>
        </w:rPr>
        <w:t>~ light household tasks if needed</w:t>
      </w:r>
    </w:p>
    <w:p w14:paraId="41E13963" w14:textId="6F1AE0D4" w:rsidR="000178EA" w:rsidRPr="00D46563" w:rsidRDefault="000178EA" w:rsidP="000178EA">
      <w:pPr>
        <w:jc w:val="center"/>
        <w:rPr>
          <w:sz w:val="20"/>
          <w:szCs w:val="20"/>
        </w:rPr>
      </w:pPr>
      <w:r w:rsidRPr="00D46563">
        <w:rPr>
          <w:sz w:val="20"/>
          <w:szCs w:val="20"/>
        </w:rPr>
        <w:t>~ help with laundry, or organising clothing/bedding</w:t>
      </w:r>
    </w:p>
    <w:p w14:paraId="03DCC533" w14:textId="55B8D6B2" w:rsidR="000178EA" w:rsidRPr="00D46563" w:rsidRDefault="000178EA" w:rsidP="00D46563">
      <w:pPr>
        <w:jc w:val="center"/>
        <w:rPr>
          <w:sz w:val="20"/>
          <w:szCs w:val="20"/>
        </w:rPr>
      </w:pPr>
      <w:r w:rsidRPr="00D46563">
        <w:rPr>
          <w:sz w:val="20"/>
          <w:szCs w:val="20"/>
        </w:rPr>
        <w:t>~ minor clinical needs if the client has any</w:t>
      </w:r>
      <w:r w:rsidR="00D46563">
        <w:rPr>
          <w:sz w:val="20"/>
          <w:szCs w:val="20"/>
        </w:rPr>
        <w:t xml:space="preserve"> (full training provided by clinical lead)</w:t>
      </w:r>
    </w:p>
    <w:p w14:paraId="4D2B4C3F" w14:textId="77777777" w:rsidR="00D46563" w:rsidRPr="00D46563" w:rsidRDefault="00D46563" w:rsidP="00D46563">
      <w:pPr>
        <w:jc w:val="center"/>
        <w:rPr>
          <w:sz w:val="20"/>
          <w:szCs w:val="20"/>
        </w:rPr>
      </w:pPr>
    </w:p>
    <w:p w14:paraId="0DDC79BF" w14:textId="7B1F5767" w:rsidR="00807364" w:rsidRPr="00D46563" w:rsidRDefault="00807364">
      <w:pPr>
        <w:jc w:val="center"/>
        <w:rPr>
          <w:b/>
          <w:bCs/>
        </w:rPr>
      </w:pPr>
      <w:r w:rsidRPr="00D46563">
        <w:rPr>
          <w:b/>
          <w:bCs/>
        </w:rPr>
        <w:t xml:space="preserve">Bloomsbury Home Care offers great benefits </w:t>
      </w:r>
      <w:r w:rsidR="00D46563" w:rsidRPr="00D46563">
        <w:rPr>
          <w:b/>
          <w:bCs/>
        </w:rPr>
        <w:t>as well!</w:t>
      </w:r>
    </w:p>
    <w:p w14:paraId="33EE004A" w14:textId="1118D93E" w:rsidR="00807364" w:rsidRPr="00D46563" w:rsidRDefault="00807364" w:rsidP="00D46563">
      <w:pPr>
        <w:jc w:val="center"/>
      </w:pPr>
      <w:r w:rsidRPr="00D46563">
        <w:t xml:space="preserve">Not only will you be personally welcomed by the CEO, you’ll also receive a welcome bonus or a return to Bloomsbury bonus, your induction training and care certificate will be paid for, your mileage or travel will be cashed in every payday and you’ll also be able to earn a monthly attendance bonus. </w:t>
      </w:r>
    </w:p>
    <w:p w14:paraId="791CE01F" w14:textId="0152D686" w:rsidR="00807364" w:rsidRPr="00D46563" w:rsidRDefault="00807364" w:rsidP="00D46563">
      <w:pPr>
        <w:jc w:val="center"/>
      </w:pPr>
      <w:r w:rsidRPr="00D46563">
        <w:t>For the entirety of your employment with Bloomsbury Home Care, you will be continually supported and encouraged on a day-to-day basis – whatever the question, just ask us!</w:t>
      </w:r>
    </w:p>
    <w:p w14:paraId="00000006" w14:textId="633773BE" w:rsidR="00A8036F" w:rsidRPr="00D46563" w:rsidRDefault="00807364">
      <w:pPr>
        <w:jc w:val="center"/>
        <w:rPr>
          <w:b/>
          <w:bCs/>
        </w:rPr>
      </w:pPr>
      <w:r w:rsidRPr="00D46563">
        <w:rPr>
          <w:b/>
          <w:bCs/>
        </w:rPr>
        <w:t>(Ideally, we require our Healthcare Support Assistants to be car drivers due to the nature of our work)</w:t>
      </w:r>
    </w:p>
    <w:p w14:paraId="00000007" w14:textId="77777777" w:rsidR="00A8036F" w:rsidRPr="00D46563" w:rsidRDefault="00807364">
      <w:pPr>
        <w:jc w:val="center"/>
      </w:pPr>
      <w:r w:rsidRPr="00D46563">
        <w:rPr>
          <w:color w:val="050505"/>
          <w:highlight w:val="white"/>
        </w:rPr>
        <w:t>We are an Equal Opportunity Employer and do not discriminate against any employee or applicant for employment because of race, colour, sex, age, national origin, religion, sexual orientation, gender identity and/or expression, status as a veteran, and basis of disability.</w:t>
      </w:r>
    </w:p>
    <w:p w14:paraId="0000000F" w14:textId="77777777" w:rsidR="00A8036F" w:rsidRDefault="00A8036F"/>
    <w:p w14:paraId="00000010" w14:textId="77777777" w:rsidR="00A8036F" w:rsidRDefault="00A8036F"/>
    <w:sectPr w:rsidR="00A8036F" w:rsidSect="000178EA">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36F"/>
    <w:rsid w:val="000178EA"/>
    <w:rsid w:val="005F36EF"/>
    <w:rsid w:val="00807364"/>
    <w:rsid w:val="00A8036F"/>
    <w:rsid w:val="00D46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F473"/>
  <w15:docId w15:val="{44E11E6D-4E4C-4591-B3F0-206D6EED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557E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Nrh/1Ye+Y09DCsNHE14nsITUN2w==">AMUW2mWZunOKu6Z7dHQn4YWc1BtMqbWrrOjkUHvShg4ZVHgSRE7NM4G0NEXBSOzztcp/DUEl8PKpsAIvPGst0N8NUFgsfVWWn0EigjsBMdkJPQz/impH3T8=</go:docsCustomData>
</go:gDocsCustomXmlDataStorage>
</file>

<file path=customXml/itemProps1.xml><?xml version="1.0" encoding="utf-8"?>
<ds:datastoreItem xmlns:ds="http://schemas.openxmlformats.org/officeDocument/2006/customXml" ds:itemID="{36B8248F-E923-4F13-BCF2-972C689E415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 Cullingford</dc:creator>
  <cp:lastModifiedBy>Blaze Cullingford</cp:lastModifiedBy>
  <cp:revision>5</cp:revision>
  <dcterms:created xsi:type="dcterms:W3CDTF">2021-11-11T18:32:00Z</dcterms:created>
  <dcterms:modified xsi:type="dcterms:W3CDTF">2021-11-11T19:00:00Z</dcterms:modified>
</cp:coreProperties>
</file>